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4922" w14:textId="77777777" w:rsidR="006D4174" w:rsidRDefault="006D4174" w:rsidP="006D4174"/>
    <w:p w14:paraId="6E967EAE" w14:textId="77777777" w:rsidR="006D4174" w:rsidRPr="00260878" w:rsidRDefault="006D4174" w:rsidP="006D4174">
      <w:pPr>
        <w:jc w:val="center"/>
        <w:rPr>
          <w:b/>
        </w:rPr>
      </w:pPr>
      <w:r w:rsidRPr="00260878">
        <w:rPr>
          <w:b/>
        </w:rPr>
        <w:t>AMERICAN CONNEMARA PONY SOCIETY REGION I BREED SHOW</w:t>
      </w:r>
    </w:p>
    <w:p w14:paraId="1E86D78B" w14:textId="77777777" w:rsidR="006D4174" w:rsidRPr="00260878" w:rsidRDefault="006D4174" w:rsidP="006D4174">
      <w:pPr>
        <w:jc w:val="center"/>
        <w:rPr>
          <w:b/>
        </w:rPr>
      </w:pPr>
      <w:r w:rsidRPr="00260878">
        <w:rPr>
          <w:b/>
        </w:rPr>
        <w:t>SOUTH WOODSTOCK, VERMONT</w:t>
      </w:r>
    </w:p>
    <w:p w14:paraId="3607AC90" w14:textId="1B30C882" w:rsidR="006D4174" w:rsidRDefault="006D4174" w:rsidP="006D4174">
      <w:pPr>
        <w:jc w:val="center"/>
        <w:rPr>
          <w:b/>
        </w:rPr>
      </w:pPr>
      <w:r>
        <w:rPr>
          <w:b/>
        </w:rPr>
        <w:t>JULY 24,2021</w:t>
      </w:r>
    </w:p>
    <w:p w14:paraId="5F73EB93" w14:textId="77777777" w:rsidR="006D4174" w:rsidRDefault="006D4174" w:rsidP="006D4174">
      <w:pPr>
        <w:rPr>
          <w:b/>
        </w:rPr>
      </w:pPr>
      <w:r>
        <w:rPr>
          <w:b/>
        </w:rPr>
        <w:t xml:space="preserve"> </w:t>
      </w:r>
    </w:p>
    <w:tbl>
      <w:tblPr>
        <w:tblStyle w:val="TableGrid"/>
        <w:tblW w:w="10025" w:type="dxa"/>
        <w:tblLook w:val="04A0" w:firstRow="1" w:lastRow="0" w:firstColumn="1" w:lastColumn="0" w:noHBand="0" w:noVBand="1"/>
      </w:tblPr>
      <w:tblGrid>
        <w:gridCol w:w="939"/>
        <w:gridCol w:w="2357"/>
        <w:gridCol w:w="1023"/>
        <w:gridCol w:w="1717"/>
        <w:gridCol w:w="462"/>
        <w:gridCol w:w="2750"/>
        <w:gridCol w:w="777"/>
      </w:tblGrid>
      <w:tr w:rsidR="006D4174" w14:paraId="3F927552" w14:textId="77777777" w:rsidTr="001739D1">
        <w:trPr>
          <w:trHeight w:val="642"/>
        </w:trPr>
        <w:tc>
          <w:tcPr>
            <w:tcW w:w="902" w:type="dxa"/>
          </w:tcPr>
          <w:p w14:paraId="7D214961" w14:textId="77777777" w:rsidR="006D4174" w:rsidRDefault="006D4174" w:rsidP="001739D1">
            <w:pPr>
              <w:rPr>
                <w:b/>
              </w:rPr>
            </w:pPr>
          </w:p>
          <w:p w14:paraId="01090C6C" w14:textId="77777777" w:rsidR="006D4174" w:rsidRDefault="006D4174" w:rsidP="001739D1">
            <w:pPr>
              <w:rPr>
                <w:b/>
              </w:rPr>
            </w:pPr>
            <w:r>
              <w:rPr>
                <w:b/>
              </w:rPr>
              <w:t>number</w:t>
            </w:r>
          </w:p>
        </w:tc>
        <w:tc>
          <w:tcPr>
            <w:tcW w:w="2372" w:type="dxa"/>
          </w:tcPr>
          <w:p w14:paraId="532E3A37" w14:textId="77777777" w:rsidR="006D4174" w:rsidRDefault="006D4174" w:rsidP="001739D1">
            <w:pPr>
              <w:rPr>
                <w:b/>
              </w:rPr>
            </w:pPr>
          </w:p>
          <w:p w14:paraId="2F7C258D" w14:textId="77777777" w:rsidR="006D4174" w:rsidRDefault="006D4174" w:rsidP="001739D1">
            <w:pPr>
              <w:rPr>
                <w:b/>
              </w:rPr>
            </w:pPr>
            <w:r>
              <w:rPr>
                <w:b/>
              </w:rPr>
              <w:t>Pony’s Registered Name</w:t>
            </w:r>
          </w:p>
        </w:tc>
        <w:tc>
          <w:tcPr>
            <w:tcW w:w="1026" w:type="dxa"/>
          </w:tcPr>
          <w:p w14:paraId="48B961CC" w14:textId="77777777" w:rsidR="006D4174" w:rsidRDefault="006D4174" w:rsidP="001739D1">
            <w:pPr>
              <w:rPr>
                <w:b/>
              </w:rPr>
            </w:pPr>
          </w:p>
          <w:p w14:paraId="0AE9A535" w14:textId="77777777" w:rsidR="006D4174" w:rsidRDefault="006D4174" w:rsidP="001739D1">
            <w:pPr>
              <w:rPr>
                <w:b/>
              </w:rPr>
            </w:pPr>
            <w:r>
              <w:rPr>
                <w:b/>
              </w:rPr>
              <w:t>Breed</w:t>
            </w:r>
          </w:p>
        </w:tc>
        <w:tc>
          <w:tcPr>
            <w:tcW w:w="1719" w:type="dxa"/>
          </w:tcPr>
          <w:p w14:paraId="40738A6A" w14:textId="77777777" w:rsidR="006D4174" w:rsidRDefault="006D4174" w:rsidP="001739D1">
            <w:pPr>
              <w:rPr>
                <w:b/>
              </w:rPr>
            </w:pPr>
          </w:p>
          <w:p w14:paraId="2B91EC23" w14:textId="77777777" w:rsidR="006D4174" w:rsidRDefault="006D4174" w:rsidP="001739D1">
            <w:pPr>
              <w:rPr>
                <w:b/>
              </w:rPr>
            </w:pPr>
            <w:r>
              <w:rPr>
                <w:b/>
              </w:rPr>
              <w:t>Rider/Handler</w:t>
            </w:r>
          </w:p>
        </w:tc>
        <w:tc>
          <w:tcPr>
            <w:tcW w:w="454" w:type="dxa"/>
          </w:tcPr>
          <w:p w14:paraId="181CB636" w14:textId="77777777" w:rsidR="006D4174" w:rsidRDefault="006D4174" w:rsidP="001739D1">
            <w:pPr>
              <w:rPr>
                <w:b/>
              </w:rPr>
            </w:pPr>
            <w:r>
              <w:rPr>
                <w:b/>
              </w:rPr>
              <w:t>Jr/</w:t>
            </w:r>
          </w:p>
          <w:p w14:paraId="2086F1A3" w14:textId="77777777" w:rsidR="006D4174" w:rsidRDefault="006D4174" w:rsidP="001739D1">
            <w:pPr>
              <w:rPr>
                <w:b/>
              </w:rPr>
            </w:pPr>
            <w:r>
              <w:rPr>
                <w:b/>
              </w:rPr>
              <w:t>Sr</w:t>
            </w:r>
          </w:p>
        </w:tc>
        <w:tc>
          <w:tcPr>
            <w:tcW w:w="2774" w:type="dxa"/>
          </w:tcPr>
          <w:p w14:paraId="73F0C0A5" w14:textId="77777777" w:rsidR="006D4174" w:rsidRDefault="006D4174" w:rsidP="001739D1">
            <w:pPr>
              <w:rPr>
                <w:b/>
              </w:rPr>
            </w:pPr>
          </w:p>
          <w:p w14:paraId="761B7040" w14:textId="77777777" w:rsidR="006D4174" w:rsidRDefault="006D4174" w:rsidP="001739D1">
            <w:pPr>
              <w:jc w:val="center"/>
              <w:rPr>
                <w:b/>
              </w:rPr>
            </w:pPr>
            <w:r>
              <w:rPr>
                <w:b/>
              </w:rPr>
              <w:t>Classes</w:t>
            </w:r>
          </w:p>
        </w:tc>
        <w:tc>
          <w:tcPr>
            <w:tcW w:w="778" w:type="dxa"/>
          </w:tcPr>
          <w:p w14:paraId="15AE4043" w14:textId="77777777" w:rsidR="006D4174" w:rsidRDefault="006D4174" w:rsidP="001739D1">
            <w:pPr>
              <w:rPr>
                <w:b/>
              </w:rPr>
            </w:pPr>
            <w:r>
              <w:rPr>
                <w:b/>
              </w:rPr>
              <w:t>For</w:t>
            </w:r>
          </w:p>
          <w:p w14:paraId="58E40B4D" w14:textId="77777777" w:rsidR="006D4174" w:rsidRDefault="006D4174" w:rsidP="001739D1">
            <w:pPr>
              <w:rPr>
                <w:b/>
              </w:rPr>
            </w:pPr>
            <w:r>
              <w:rPr>
                <w:b/>
              </w:rPr>
              <w:t>Sale?</w:t>
            </w:r>
          </w:p>
        </w:tc>
      </w:tr>
      <w:tr w:rsidR="006D4174" w14:paraId="6CF04F8C" w14:textId="77777777" w:rsidTr="001739D1">
        <w:trPr>
          <w:trHeight w:val="634"/>
        </w:trPr>
        <w:tc>
          <w:tcPr>
            <w:tcW w:w="902" w:type="dxa"/>
          </w:tcPr>
          <w:p w14:paraId="70AB974A" w14:textId="77777777" w:rsidR="006D4174" w:rsidRDefault="006D4174" w:rsidP="001739D1">
            <w:pPr>
              <w:rPr>
                <w:b/>
              </w:rPr>
            </w:pPr>
          </w:p>
        </w:tc>
        <w:tc>
          <w:tcPr>
            <w:tcW w:w="2372" w:type="dxa"/>
          </w:tcPr>
          <w:p w14:paraId="01D7DD2F" w14:textId="77777777" w:rsidR="006D4174" w:rsidRDefault="006D4174" w:rsidP="001739D1">
            <w:pPr>
              <w:rPr>
                <w:b/>
              </w:rPr>
            </w:pPr>
          </w:p>
        </w:tc>
        <w:tc>
          <w:tcPr>
            <w:tcW w:w="1026" w:type="dxa"/>
          </w:tcPr>
          <w:p w14:paraId="514D0BBF" w14:textId="77777777" w:rsidR="006D4174" w:rsidRDefault="006D4174" w:rsidP="001739D1">
            <w:pPr>
              <w:rPr>
                <w:b/>
              </w:rPr>
            </w:pPr>
          </w:p>
        </w:tc>
        <w:tc>
          <w:tcPr>
            <w:tcW w:w="1719" w:type="dxa"/>
          </w:tcPr>
          <w:p w14:paraId="13C876A8" w14:textId="77777777" w:rsidR="006D4174" w:rsidRDefault="006D4174" w:rsidP="001739D1">
            <w:pPr>
              <w:rPr>
                <w:b/>
              </w:rPr>
            </w:pPr>
          </w:p>
        </w:tc>
        <w:tc>
          <w:tcPr>
            <w:tcW w:w="454" w:type="dxa"/>
          </w:tcPr>
          <w:p w14:paraId="0C7CD477" w14:textId="77777777" w:rsidR="006D4174" w:rsidRDefault="006D4174" w:rsidP="001739D1">
            <w:pPr>
              <w:rPr>
                <w:b/>
              </w:rPr>
            </w:pPr>
          </w:p>
        </w:tc>
        <w:tc>
          <w:tcPr>
            <w:tcW w:w="2774" w:type="dxa"/>
          </w:tcPr>
          <w:p w14:paraId="2BEF8D02" w14:textId="77777777" w:rsidR="006D4174" w:rsidRDefault="006D4174" w:rsidP="001739D1">
            <w:pPr>
              <w:rPr>
                <w:b/>
              </w:rPr>
            </w:pPr>
          </w:p>
        </w:tc>
        <w:tc>
          <w:tcPr>
            <w:tcW w:w="778" w:type="dxa"/>
          </w:tcPr>
          <w:p w14:paraId="20014CE9" w14:textId="77777777" w:rsidR="006D4174" w:rsidRDefault="006D4174" w:rsidP="001739D1">
            <w:pPr>
              <w:rPr>
                <w:b/>
              </w:rPr>
            </w:pPr>
          </w:p>
        </w:tc>
      </w:tr>
      <w:tr w:rsidR="006D4174" w14:paraId="4FB93419" w14:textId="77777777" w:rsidTr="001739D1">
        <w:trPr>
          <w:trHeight w:val="618"/>
        </w:trPr>
        <w:tc>
          <w:tcPr>
            <w:tcW w:w="902" w:type="dxa"/>
          </w:tcPr>
          <w:p w14:paraId="5A28A3F2" w14:textId="77777777" w:rsidR="006D4174" w:rsidRDefault="006D4174" w:rsidP="001739D1">
            <w:pPr>
              <w:rPr>
                <w:b/>
              </w:rPr>
            </w:pPr>
          </w:p>
        </w:tc>
        <w:tc>
          <w:tcPr>
            <w:tcW w:w="2372" w:type="dxa"/>
          </w:tcPr>
          <w:p w14:paraId="64265EF1" w14:textId="77777777" w:rsidR="006D4174" w:rsidRDefault="006D4174" w:rsidP="001739D1">
            <w:pPr>
              <w:rPr>
                <w:b/>
              </w:rPr>
            </w:pPr>
          </w:p>
        </w:tc>
        <w:tc>
          <w:tcPr>
            <w:tcW w:w="1026" w:type="dxa"/>
          </w:tcPr>
          <w:p w14:paraId="2F153033" w14:textId="77777777" w:rsidR="006D4174" w:rsidRDefault="006D4174" w:rsidP="001739D1">
            <w:pPr>
              <w:rPr>
                <w:b/>
              </w:rPr>
            </w:pPr>
          </w:p>
        </w:tc>
        <w:tc>
          <w:tcPr>
            <w:tcW w:w="1719" w:type="dxa"/>
          </w:tcPr>
          <w:p w14:paraId="5AE6D68A" w14:textId="77777777" w:rsidR="006D4174" w:rsidRDefault="006D4174" w:rsidP="001739D1">
            <w:pPr>
              <w:rPr>
                <w:b/>
              </w:rPr>
            </w:pPr>
          </w:p>
        </w:tc>
        <w:tc>
          <w:tcPr>
            <w:tcW w:w="454" w:type="dxa"/>
          </w:tcPr>
          <w:p w14:paraId="64C146F2" w14:textId="77777777" w:rsidR="006D4174" w:rsidRDefault="006D4174" w:rsidP="001739D1">
            <w:pPr>
              <w:rPr>
                <w:b/>
              </w:rPr>
            </w:pPr>
          </w:p>
        </w:tc>
        <w:tc>
          <w:tcPr>
            <w:tcW w:w="2774" w:type="dxa"/>
          </w:tcPr>
          <w:p w14:paraId="65CB9172" w14:textId="77777777" w:rsidR="006D4174" w:rsidRDefault="006D4174" w:rsidP="001739D1">
            <w:pPr>
              <w:rPr>
                <w:b/>
              </w:rPr>
            </w:pPr>
          </w:p>
        </w:tc>
        <w:tc>
          <w:tcPr>
            <w:tcW w:w="778" w:type="dxa"/>
          </w:tcPr>
          <w:p w14:paraId="4D97B2F5" w14:textId="77777777" w:rsidR="006D4174" w:rsidRDefault="006D4174" w:rsidP="001739D1">
            <w:pPr>
              <w:rPr>
                <w:b/>
              </w:rPr>
            </w:pPr>
          </w:p>
        </w:tc>
      </w:tr>
      <w:tr w:rsidR="006D4174" w14:paraId="679E3C76" w14:textId="77777777" w:rsidTr="001739D1">
        <w:trPr>
          <w:trHeight w:val="634"/>
        </w:trPr>
        <w:tc>
          <w:tcPr>
            <w:tcW w:w="902" w:type="dxa"/>
          </w:tcPr>
          <w:p w14:paraId="0F108DC9" w14:textId="77777777" w:rsidR="006D4174" w:rsidRDefault="006D4174" w:rsidP="001739D1">
            <w:pPr>
              <w:rPr>
                <w:b/>
              </w:rPr>
            </w:pPr>
          </w:p>
        </w:tc>
        <w:tc>
          <w:tcPr>
            <w:tcW w:w="2372" w:type="dxa"/>
          </w:tcPr>
          <w:p w14:paraId="091BFE50" w14:textId="77777777" w:rsidR="006D4174" w:rsidRDefault="006D4174" w:rsidP="001739D1">
            <w:pPr>
              <w:rPr>
                <w:b/>
              </w:rPr>
            </w:pPr>
          </w:p>
        </w:tc>
        <w:tc>
          <w:tcPr>
            <w:tcW w:w="1026" w:type="dxa"/>
          </w:tcPr>
          <w:p w14:paraId="11F7EF93" w14:textId="77777777" w:rsidR="006D4174" w:rsidRDefault="006D4174" w:rsidP="001739D1">
            <w:pPr>
              <w:rPr>
                <w:b/>
              </w:rPr>
            </w:pPr>
          </w:p>
        </w:tc>
        <w:tc>
          <w:tcPr>
            <w:tcW w:w="1719" w:type="dxa"/>
          </w:tcPr>
          <w:p w14:paraId="6FAE89D4" w14:textId="77777777" w:rsidR="006D4174" w:rsidRDefault="006D4174" w:rsidP="001739D1">
            <w:pPr>
              <w:rPr>
                <w:b/>
              </w:rPr>
            </w:pPr>
          </w:p>
        </w:tc>
        <w:tc>
          <w:tcPr>
            <w:tcW w:w="454" w:type="dxa"/>
          </w:tcPr>
          <w:p w14:paraId="15EA8966" w14:textId="77777777" w:rsidR="006D4174" w:rsidRDefault="006D4174" w:rsidP="001739D1">
            <w:pPr>
              <w:rPr>
                <w:b/>
              </w:rPr>
            </w:pPr>
          </w:p>
        </w:tc>
        <w:tc>
          <w:tcPr>
            <w:tcW w:w="2774" w:type="dxa"/>
          </w:tcPr>
          <w:p w14:paraId="61A5B970" w14:textId="77777777" w:rsidR="006D4174" w:rsidRDefault="006D4174" w:rsidP="001739D1">
            <w:pPr>
              <w:rPr>
                <w:b/>
              </w:rPr>
            </w:pPr>
          </w:p>
        </w:tc>
        <w:tc>
          <w:tcPr>
            <w:tcW w:w="778" w:type="dxa"/>
          </w:tcPr>
          <w:p w14:paraId="2DC7DE0C" w14:textId="77777777" w:rsidR="006D4174" w:rsidRDefault="006D4174" w:rsidP="001739D1">
            <w:pPr>
              <w:rPr>
                <w:b/>
              </w:rPr>
            </w:pPr>
          </w:p>
        </w:tc>
      </w:tr>
      <w:tr w:rsidR="006D4174" w14:paraId="64ABE5B1" w14:textId="77777777" w:rsidTr="001739D1">
        <w:trPr>
          <w:trHeight w:val="697"/>
        </w:trPr>
        <w:tc>
          <w:tcPr>
            <w:tcW w:w="902" w:type="dxa"/>
          </w:tcPr>
          <w:p w14:paraId="3C826D5C" w14:textId="77777777" w:rsidR="006D4174" w:rsidRDefault="006D4174" w:rsidP="001739D1">
            <w:pPr>
              <w:rPr>
                <w:b/>
              </w:rPr>
            </w:pPr>
          </w:p>
        </w:tc>
        <w:tc>
          <w:tcPr>
            <w:tcW w:w="2372" w:type="dxa"/>
          </w:tcPr>
          <w:p w14:paraId="72AA2AE0" w14:textId="77777777" w:rsidR="006D4174" w:rsidRDefault="006D4174" w:rsidP="001739D1">
            <w:pPr>
              <w:rPr>
                <w:b/>
              </w:rPr>
            </w:pPr>
          </w:p>
        </w:tc>
        <w:tc>
          <w:tcPr>
            <w:tcW w:w="1026" w:type="dxa"/>
          </w:tcPr>
          <w:p w14:paraId="053BC605" w14:textId="77777777" w:rsidR="006D4174" w:rsidRDefault="006D4174" w:rsidP="001739D1">
            <w:pPr>
              <w:rPr>
                <w:b/>
              </w:rPr>
            </w:pPr>
          </w:p>
        </w:tc>
        <w:tc>
          <w:tcPr>
            <w:tcW w:w="1719" w:type="dxa"/>
          </w:tcPr>
          <w:p w14:paraId="61285DFE" w14:textId="77777777" w:rsidR="006D4174" w:rsidRDefault="006D4174" w:rsidP="001739D1">
            <w:pPr>
              <w:rPr>
                <w:b/>
              </w:rPr>
            </w:pPr>
          </w:p>
        </w:tc>
        <w:tc>
          <w:tcPr>
            <w:tcW w:w="454" w:type="dxa"/>
          </w:tcPr>
          <w:p w14:paraId="64AAD19B" w14:textId="77777777" w:rsidR="006D4174" w:rsidRDefault="006D4174" w:rsidP="001739D1">
            <w:pPr>
              <w:rPr>
                <w:b/>
              </w:rPr>
            </w:pPr>
          </w:p>
        </w:tc>
        <w:tc>
          <w:tcPr>
            <w:tcW w:w="2774" w:type="dxa"/>
          </w:tcPr>
          <w:p w14:paraId="08381C93" w14:textId="77777777" w:rsidR="006D4174" w:rsidRDefault="006D4174" w:rsidP="001739D1">
            <w:pPr>
              <w:rPr>
                <w:b/>
              </w:rPr>
            </w:pPr>
          </w:p>
        </w:tc>
        <w:tc>
          <w:tcPr>
            <w:tcW w:w="778" w:type="dxa"/>
          </w:tcPr>
          <w:p w14:paraId="6BACF124" w14:textId="77777777" w:rsidR="006D4174" w:rsidRDefault="006D4174" w:rsidP="001739D1">
            <w:pPr>
              <w:rPr>
                <w:b/>
              </w:rPr>
            </w:pPr>
          </w:p>
        </w:tc>
      </w:tr>
      <w:tr w:rsidR="006D4174" w14:paraId="13BBC2AC" w14:textId="77777777" w:rsidTr="001739D1">
        <w:trPr>
          <w:trHeight w:val="626"/>
        </w:trPr>
        <w:tc>
          <w:tcPr>
            <w:tcW w:w="902" w:type="dxa"/>
          </w:tcPr>
          <w:p w14:paraId="31979BA2" w14:textId="77777777" w:rsidR="006D4174" w:rsidRDefault="006D4174" w:rsidP="001739D1">
            <w:pPr>
              <w:rPr>
                <w:b/>
              </w:rPr>
            </w:pPr>
          </w:p>
        </w:tc>
        <w:tc>
          <w:tcPr>
            <w:tcW w:w="2372" w:type="dxa"/>
          </w:tcPr>
          <w:p w14:paraId="203A51A6" w14:textId="77777777" w:rsidR="006D4174" w:rsidRDefault="006D4174" w:rsidP="001739D1">
            <w:pPr>
              <w:rPr>
                <w:b/>
              </w:rPr>
            </w:pPr>
          </w:p>
        </w:tc>
        <w:tc>
          <w:tcPr>
            <w:tcW w:w="1026" w:type="dxa"/>
          </w:tcPr>
          <w:p w14:paraId="785AFED4" w14:textId="77777777" w:rsidR="006D4174" w:rsidRDefault="006D4174" w:rsidP="001739D1">
            <w:pPr>
              <w:rPr>
                <w:b/>
              </w:rPr>
            </w:pPr>
          </w:p>
        </w:tc>
        <w:tc>
          <w:tcPr>
            <w:tcW w:w="1719" w:type="dxa"/>
          </w:tcPr>
          <w:p w14:paraId="55EF0DB1" w14:textId="77777777" w:rsidR="006D4174" w:rsidRDefault="006D4174" w:rsidP="001739D1">
            <w:pPr>
              <w:rPr>
                <w:b/>
              </w:rPr>
            </w:pPr>
          </w:p>
        </w:tc>
        <w:tc>
          <w:tcPr>
            <w:tcW w:w="454" w:type="dxa"/>
          </w:tcPr>
          <w:p w14:paraId="4EED10BF" w14:textId="77777777" w:rsidR="006D4174" w:rsidRDefault="006D4174" w:rsidP="001739D1">
            <w:pPr>
              <w:rPr>
                <w:b/>
              </w:rPr>
            </w:pPr>
          </w:p>
        </w:tc>
        <w:tc>
          <w:tcPr>
            <w:tcW w:w="2774" w:type="dxa"/>
          </w:tcPr>
          <w:p w14:paraId="77A85A3B" w14:textId="77777777" w:rsidR="006D4174" w:rsidRDefault="006D4174" w:rsidP="001739D1">
            <w:pPr>
              <w:rPr>
                <w:b/>
              </w:rPr>
            </w:pPr>
          </w:p>
        </w:tc>
        <w:tc>
          <w:tcPr>
            <w:tcW w:w="778" w:type="dxa"/>
          </w:tcPr>
          <w:p w14:paraId="109A8A63" w14:textId="77777777" w:rsidR="006D4174" w:rsidRDefault="006D4174" w:rsidP="001739D1">
            <w:pPr>
              <w:rPr>
                <w:b/>
              </w:rPr>
            </w:pPr>
          </w:p>
        </w:tc>
      </w:tr>
      <w:tr w:rsidR="006D4174" w14:paraId="7CCC8404" w14:textId="77777777" w:rsidTr="001739D1">
        <w:trPr>
          <w:trHeight w:val="701"/>
        </w:trPr>
        <w:tc>
          <w:tcPr>
            <w:tcW w:w="902" w:type="dxa"/>
          </w:tcPr>
          <w:p w14:paraId="2527F7A2" w14:textId="77777777" w:rsidR="006D4174" w:rsidRDefault="006D4174" w:rsidP="001739D1">
            <w:pPr>
              <w:rPr>
                <w:b/>
              </w:rPr>
            </w:pPr>
          </w:p>
        </w:tc>
        <w:tc>
          <w:tcPr>
            <w:tcW w:w="2372" w:type="dxa"/>
          </w:tcPr>
          <w:p w14:paraId="0953CFB5" w14:textId="77777777" w:rsidR="006D4174" w:rsidRDefault="006D4174" w:rsidP="001739D1">
            <w:pPr>
              <w:rPr>
                <w:b/>
              </w:rPr>
            </w:pPr>
          </w:p>
        </w:tc>
        <w:tc>
          <w:tcPr>
            <w:tcW w:w="1026" w:type="dxa"/>
          </w:tcPr>
          <w:p w14:paraId="6F53FBAA" w14:textId="77777777" w:rsidR="006D4174" w:rsidRDefault="006D4174" w:rsidP="001739D1">
            <w:pPr>
              <w:rPr>
                <w:b/>
              </w:rPr>
            </w:pPr>
          </w:p>
        </w:tc>
        <w:tc>
          <w:tcPr>
            <w:tcW w:w="1719" w:type="dxa"/>
          </w:tcPr>
          <w:p w14:paraId="03EA8958" w14:textId="77777777" w:rsidR="006D4174" w:rsidRDefault="006D4174" w:rsidP="001739D1">
            <w:pPr>
              <w:rPr>
                <w:b/>
              </w:rPr>
            </w:pPr>
          </w:p>
        </w:tc>
        <w:tc>
          <w:tcPr>
            <w:tcW w:w="454" w:type="dxa"/>
          </w:tcPr>
          <w:p w14:paraId="57A3ADB0" w14:textId="77777777" w:rsidR="006D4174" w:rsidRDefault="006D4174" w:rsidP="001739D1">
            <w:pPr>
              <w:rPr>
                <w:b/>
              </w:rPr>
            </w:pPr>
          </w:p>
        </w:tc>
        <w:tc>
          <w:tcPr>
            <w:tcW w:w="2774" w:type="dxa"/>
          </w:tcPr>
          <w:p w14:paraId="3D4B2609" w14:textId="77777777" w:rsidR="006D4174" w:rsidRDefault="006D4174" w:rsidP="001739D1">
            <w:pPr>
              <w:rPr>
                <w:b/>
              </w:rPr>
            </w:pPr>
          </w:p>
        </w:tc>
        <w:tc>
          <w:tcPr>
            <w:tcW w:w="778" w:type="dxa"/>
          </w:tcPr>
          <w:p w14:paraId="06FEECBB" w14:textId="77777777" w:rsidR="006D4174" w:rsidRDefault="006D4174" w:rsidP="001739D1">
            <w:pPr>
              <w:rPr>
                <w:b/>
              </w:rPr>
            </w:pPr>
          </w:p>
        </w:tc>
      </w:tr>
      <w:tr w:rsidR="006D4174" w14:paraId="5C96D21F" w14:textId="77777777" w:rsidTr="001739D1">
        <w:trPr>
          <w:trHeight w:val="620"/>
        </w:trPr>
        <w:tc>
          <w:tcPr>
            <w:tcW w:w="902" w:type="dxa"/>
          </w:tcPr>
          <w:p w14:paraId="4CF19599" w14:textId="77777777" w:rsidR="006D4174" w:rsidRDefault="006D4174" w:rsidP="001739D1">
            <w:pPr>
              <w:rPr>
                <w:b/>
              </w:rPr>
            </w:pPr>
          </w:p>
        </w:tc>
        <w:tc>
          <w:tcPr>
            <w:tcW w:w="2372" w:type="dxa"/>
          </w:tcPr>
          <w:p w14:paraId="6B04EA11" w14:textId="77777777" w:rsidR="006D4174" w:rsidRDefault="006D4174" w:rsidP="001739D1">
            <w:pPr>
              <w:rPr>
                <w:b/>
              </w:rPr>
            </w:pPr>
          </w:p>
        </w:tc>
        <w:tc>
          <w:tcPr>
            <w:tcW w:w="1026" w:type="dxa"/>
          </w:tcPr>
          <w:p w14:paraId="36948610" w14:textId="77777777" w:rsidR="006D4174" w:rsidRDefault="006D4174" w:rsidP="001739D1">
            <w:pPr>
              <w:rPr>
                <w:b/>
              </w:rPr>
            </w:pPr>
          </w:p>
        </w:tc>
        <w:tc>
          <w:tcPr>
            <w:tcW w:w="1719" w:type="dxa"/>
          </w:tcPr>
          <w:p w14:paraId="7AE7DF43" w14:textId="77777777" w:rsidR="006D4174" w:rsidRDefault="006D4174" w:rsidP="001739D1">
            <w:pPr>
              <w:rPr>
                <w:b/>
              </w:rPr>
            </w:pPr>
          </w:p>
        </w:tc>
        <w:tc>
          <w:tcPr>
            <w:tcW w:w="454" w:type="dxa"/>
          </w:tcPr>
          <w:p w14:paraId="2C6D0A2C" w14:textId="77777777" w:rsidR="006D4174" w:rsidRDefault="006D4174" w:rsidP="001739D1">
            <w:pPr>
              <w:rPr>
                <w:b/>
              </w:rPr>
            </w:pPr>
          </w:p>
        </w:tc>
        <w:tc>
          <w:tcPr>
            <w:tcW w:w="2774" w:type="dxa"/>
          </w:tcPr>
          <w:p w14:paraId="6E2C0523" w14:textId="77777777" w:rsidR="006D4174" w:rsidRDefault="006D4174" w:rsidP="001739D1">
            <w:pPr>
              <w:rPr>
                <w:b/>
              </w:rPr>
            </w:pPr>
          </w:p>
        </w:tc>
        <w:tc>
          <w:tcPr>
            <w:tcW w:w="778" w:type="dxa"/>
          </w:tcPr>
          <w:p w14:paraId="29CDF0AC" w14:textId="77777777" w:rsidR="006D4174" w:rsidRDefault="006D4174" w:rsidP="001739D1">
            <w:pPr>
              <w:rPr>
                <w:b/>
              </w:rPr>
            </w:pPr>
          </w:p>
        </w:tc>
      </w:tr>
    </w:tbl>
    <w:p w14:paraId="2107CEB9" w14:textId="77777777" w:rsidR="006D4174" w:rsidRDefault="006D4174" w:rsidP="006D4174">
      <w:pPr>
        <w:rPr>
          <w:b/>
        </w:rPr>
      </w:pPr>
      <w:r>
        <w:rPr>
          <w:b/>
        </w:rPr>
        <w:t xml:space="preserve"> Make checks payable to ACPS Region I          #             $$</w:t>
      </w:r>
    </w:p>
    <w:tbl>
      <w:tblPr>
        <w:tblStyle w:val="TableGrid"/>
        <w:tblpPr w:leftFromText="180" w:rightFromText="180" w:vertAnchor="text" w:tblpY="1"/>
        <w:tblOverlap w:val="never"/>
        <w:tblW w:w="0" w:type="auto"/>
        <w:tblLook w:val="04A0" w:firstRow="1" w:lastRow="0" w:firstColumn="1" w:lastColumn="0" w:noHBand="0" w:noVBand="1"/>
      </w:tblPr>
      <w:tblGrid>
        <w:gridCol w:w="3865"/>
        <w:gridCol w:w="720"/>
        <w:gridCol w:w="720"/>
      </w:tblGrid>
      <w:tr w:rsidR="006D4174" w14:paraId="4AF80B99" w14:textId="77777777" w:rsidTr="001739D1">
        <w:tc>
          <w:tcPr>
            <w:tcW w:w="3865" w:type="dxa"/>
          </w:tcPr>
          <w:p w14:paraId="4392526B" w14:textId="77777777" w:rsidR="006D4174" w:rsidRDefault="006D4174" w:rsidP="001739D1">
            <w:pPr>
              <w:rPr>
                <w:b/>
              </w:rPr>
            </w:pPr>
            <w:r>
              <w:rPr>
                <w:b/>
              </w:rPr>
              <w:t>In hand classes @ $15 each</w:t>
            </w:r>
          </w:p>
        </w:tc>
        <w:tc>
          <w:tcPr>
            <w:tcW w:w="720" w:type="dxa"/>
          </w:tcPr>
          <w:p w14:paraId="5F70AA16" w14:textId="77777777" w:rsidR="006D4174" w:rsidRDefault="006D4174" w:rsidP="001739D1">
            <w:pPr>
              <w:rPr>
                <w:b/>
              </w:rPr>
            </w:pPr>
          </w:p>
        </w:tc>
        <w:tc>
          <w:tcPr>
            <w:tcW w:w="720" w:type="dxa"/>
          </w:tcPr>
          <w:p w14:paraId="0039F852" w14:textId="77777777" w:rsidR="006D4174" w:rsidRDefault="006D4174" w:rsidP="001739D1">
            <w:pPr>
              <w:rPr>
                <w:b/>
              </w:rPr>
            </w:pPr>
          </w:p>
        </w:tc>
      </w:tr>
      <w:tr w:rsidR="006D4174" w14:paraId="2DAEEBB2" w14:textId="77777777" w:rsidTr="001739D1">
        <w:tc>
          <w:tcPr>
            <w:tcW w:w="3865" w:type="dxa"/>
          </w:tcPr>
          <w:p w14:paraId="28E1D410" w14:textId="77777777" w:rsidR="006D4174" w:rsidRDefault="006D4174" w:rsidP="001739D1">
            <w:pPr>
              <w:rPr>
                <w:b/>
              </w:rPr>
            </w:pPr>
            <w:r>
              <w:rPr>
                <w:b/>
              </w:rPr>
              <w:t xml:space="preserve"> Performance classes @ $20 each</w:t>
            </w:r>
          </w:p>
        </w:tc>
        <w:tc>
          <w:tcPr>
            <w:tcW w:w="720" w:type="dxa"/>
          </w:tcPr>
          <w:p w14:paraId="7A9125C0" w14:textId="77777777" w:rsidR="006D4174" w:rsidRDefault="006D4174" w:rsidP="001739D1">
            <w:pPr>
              <w:rPr>
                <w:b/>
              </w:rPr>
            </w:pPr>
          </w:p>
        </w:tc>
        <w:tc>
          <w:tcPr>
            <w:tcW w:w="720" w:type="dxa"/>
          </w:tcPr>
          <w:p w14:paraId="2D6242F1" w14:textId="77777777" w:rsidR="006D4174" w:rsidRDefault="006D4174" w:rsidP="001739D1">
            <w:pPr>
              <w:rPr>
                <w:b/>
              </w:rPr>
            </w:pPr>
          </w:p>
        </w:tc>
      </w:tr>
      <w:tr w:rsidR="006D4174" w14:paraId="1606AD4C" w14:textId="77777777" w:rsidTr="001739D1">
        <w:tc>
          <w:tcPr>
            <w:tcW w:w="3865" w:type="dxa"/>
          </w:tcPr>
          <w:p w14:paraId="2A94E4D5" w14:textId="77777777" w:rsidR="006D4174" w:rsidRDefault="006D4174" w:rsidP="001739D1">
            <w:pPr>
              <w:rPr>
                <w:b/>
              </w:rPr>
            </w:pPr>
            <w:r>
              <w:rPr>
                <w:b/>
              </w:rPr>
              <w:t>Stalls @ $30/night for GMHA member-free for ponies 3 and under</w:t>
            </w:r>
          </w:p>
        </w:tc>
        <w:tc>
          <w:tcPr>
            <w:tcW w:w="720" w:type="dxa"/>
          </w:tcPr>
          <w:p w14:paraId="2D1B78B3" w14:textId="77777777" w:rsidR="006D4174" w:rsidRDefault="006D4174" w:rsidP="001739D1">
            <w:pPr>
              <w:rPr>
                <w:b/>
              </w:rPr>
            </w:pPr>
          </w:p>
        </w:tc>
        <w:tc>
          <w:tcPr>
            <w:tcW w:w="720" w:type="dxa"/>
          </w:tcPr>
          <w:p w14:paraId="11F24325" w14:textId="77777777" w:rsidR="006D4174" w:rsidRDefault="006D4174" w:rsidP="001739D1">
            <w:pPr>
              <w:rPr>
                <w:b/>
              </w:rPr>
            </w:pPr>
          </w:p>
        </w:tc>
      </w:tr>
      <w:tr w:rsidR="006D4174" w14:paraId="10ECBBAF" w14:textId="77777777" w:rsidTr="001739D1">
        <w:tc>
          <w:tcPr>
            <w:tcW w:w="3865" w:type="dxa"/>
          </w:tcPr>
          <w:p w14:paraId="193301B2" w14:textId="77777777" w:rsidR="006D4174" w:rsidRDefault="006D4174" w:rsidP="001739D1">
            <w:pPr>
              <w:rPr>
                <w:b/>
              </w:rPr>
            </w:pPr>
            <w:r>
              <w:rPr>
                <w:b/>
              </w:rPr>
              <w:t xml:space="preserve">Stalls @ $45/ </w:t>
            </w:r>
            <w:proofErr w:type="gramStart"/>
            <w:r>
              <w:rPr>
                <w:b/>
              </w:rPr>
              <w:t>night  non</w:t>
            </w:r>
            <w:proofErr w:type="gramEnd"/>
            <w:r>
              <w:rPr>
                <w:b/>
              </w:rPr>
              <w:t>- member-free for ponies 3 and under</w:t>
            </w:r>
          </w:p>
        </w:tc>
        <w:tc>
          <w:tcPr>
            <w:tcW w:w="720" w:type="dxa"/>
          </w:tcPr>
          <w:p w14:paraId="54D4CF46" w14:textId="77777777" w:rsidR="006D4174" w:rsidRDefault="006D4174" w:rsidP="001739D1">
            <w:pPr>
              <w:rPr>
                <w:b/>
              </w:rPr>
            </w:pPr>
          </w:p>
        </w:tc>
        <w:tc>
          <w:tcPr>
            <w:tcW w:w="720" w:type="dxa"/>
          </w:tcPr>
          <w:p w14:paraId="03208075" w14:textId="77777777" w:rsidR="006D4174" w:rsidRDefault="006D4174" w:rsidP="001739D1">
            <w:pPr>
              <w:rPr>
                <w:b/>
              </w:rPr>
            </w:pPr>
          </w:p>
        </w:tc>
      </w:tr>
      <w:tr w:rsidR="006D4174" w14:paraId="5A096292" w14:textId="77777777" w:rsidTr="001739D1">
        <w:tc>
          <w:tcPr>
            <w:tcW w:w="3865" w:type="dxa"/>
          </w:tcPr>
          <w:p w14:paraId="64E8DE60" w14:textId="77777777" w:rsidR="006D4174" w:rsidRDefault="006D4174" w:rsidP="001739D1">
            <w:pPr>
              <w:rPr>
                <w:b/>
              </w:rPr>
            </w:pPr>
            <w:r>
              <w:rPr>
                <w:b/>
              </w:rPr>
              <w:t>Tack stalls @ $30/night GMHA member</w:t>
            </w:r>
          </w:p>
        </w:tc>
        <w:tc>
          <w:tcPr>
            <w:tcW w:w="720" w:type="dxa"/>
          </w:tcPr>
          <w:p w14:paraId="54A7E363" w14:textId="77777777" w:rsidR="006D4174" w:rsidRDefault="006D4174" w:rsidP="001739D1">
            <w:pPr>
              <w:rPr>
                <w:b/>
              </w:rPr>
            </w:pPr>
          </w:p>
        </w:tc>
        <w:tc>
          <w:tcPr>
            <w:tcW w:w="720" w:type="dxa"/>
          </w:tcPr>
          <w:p w14:paraId="47CB36FD" w14:textId="77777777" w:rsidR="006D4174" w:rsidRDefault="006D4174" w:rsidP="001739D1">
            <w:pPr>
              <w:rPr>
                <w:b/>
              </w:rPr>
            </w:pPr>
          </w:p>
        </w:tc>
      </w:tr>
      <w:tr w:rsidR="006D4174" w14:paraId="493A9D82" w14:textId="77777777" w:rsidTr="001739D1">
        <w:tc>
          <w:tcPr>
            <w:tcW w:w="3865" w:type="dxa"/>
          </w:tcPr>
          <w:p w14:paraId="35177300" w14:textId="77777777" w:rsidR="006D4174" w:rsidRDefault="006D4174" w:rsidP="001739D1">
            <w:pPr>
              <w:rPr>
                <w:b/>
              </w:rPr>
            </w:pPr>
            <w:r>
              <w:rPr>
                <w:b/>
              </w:rPr>
              <w:t>Tack stalls @ $45/night non-member</w:t>
            </w:r>
          </w:p>
        </w:tc>
        <w:tc>
          <w:tcPr>
            <w:tcW w:w="720" w:type="dxa"/>
          </w:tcPr>
          <w:p w14:paraId="5FA3996B" w14:textId="77777777" w:rsidR="006D4174" w:rsidRDefault="006D4174" w:rsidP="001739D1">
            <w:pPr>
              <w:rPr>
                <w:b/>
              </w:rPr>
            </w:pPr>
          </w:p>
        </w:tc>
        <w:tc>
          <w:tcPr>
            <w:tcW w:w="720" w:type="dxa"/>
          </w:tcPr>
          <w:p w14:paraId="22419695" w14:textId="77777777" w:rsidR="006D4174" w:rsidRDefault="006D4174" w:rsidP="001739D1">
            <w:pPr>
              <w:rPr>
                <w:b/>
              </w:rPr>
            </w:pPr>
          </w:p>
        </w:tc>
      </w:tr>
      <w:tr w:rsidR="006D4174" w14:paraId="40291DF3" w14:textId="77777777" w:rsidTr="001739D1">
        <w:tc>
          <w:tcPr>
            <w:tcW w:w="3865" w:type="dxa"/>
          </w:tcPr>
          <w:p w14:paraId="68B953B9" w14:textId="77777777" w:rsidR="006D4174" w:rsidRDefault="006D4174" w:rsidP="001739D1">
            <w:pPr>
              <w:rPr>
                <w:b/>
              </w:rPr>
            </w:pPr>
            <w:r>
              <w:rPr>
                <w:b/>
              </w:rPr>
              <w:t>Shavings @ $10/bag</w:t>
            </w:r>
          </w:p>
        </w:tc>
        <w:tc>
          <w:tcPr>
            <w:tcW w:w="720" w:type="dxa"/>
          </w:tcPr>
          <w:p w14:paraId="28CDD5B2" w14:textId="77777777" w:rsidR="006D4174" w:rsidRDefault="006D4174" w:rsidP="001739D1">
            <w:pPr>
              <w:rPr>
                <w:b/>
              </w:rPr>
            </w:pPr>
          </w:p>
        </w:tc>
        <w:tc>
          <w:tcPr>
            <w:tcW w:w="720" w:type="dxa"/>
          </w:tcPr>
          <w:p w14:paraId="7B8BE04F" w14:textId="77777777" w:rsidR="006D4174" w:rsidRDefault="006D4174" w:rsidP="001739D1">
            <w:pPr>
              <w:rPr>
                <w:b/>
              </w:rPr>
            </w:pPr>
          </w:p>
        </w:tc>
      </w:tr>
      <w:tr w:rsidR="006D4174" w14:paraId="76D18CD1" w14:textId="77777777" w:rsidTr="001739D1">
        <w:tc>
          <w:tcPr>
            <w:tcW w:w="3865" w:type="dxa"/>
          </w:tcPr>
          <w:p w14:paraId="046ED8CF" w14:textId="696F897A" w:rsidR="006D4174" w:rsidRDefault="006D4174" w:rsidP="001739D1">
            <w:pPr>
              <w:rPr>
                <w:b/>
              </w:rPr>
            </w:pPr>
          </w:p>
        </w:tc>
        <w:tc>
          <w:tcPr>
            <w:tcW w:w="720" w:type="dxa"/>
          </w:tcPr>
          <w:p w14:paraId="2B803566" w14:textId="77777777" w:rsidR="006D4174" w:rsidRDefault="006D4174" w:rsidP="001739D1">
            <w:pPr>
              <w:rPr>
                <w:b/>
              </w:rPr>
            </w:pPr>
          </w:p>
        </w:tc>
        <w:tc>
          <w:tcPr>
            <w:tcW w:w="720" w:type="dxa"/>
          </w:tcPr>
          <w:p w14:paraId="708D465F" w14:textId="77777777" w:rsidR="006D4174" w:rsidRDefault="006D4174" w:rsidP="001739D1">
            <w:pPr>
              <w:rPr>
                <w:b/>
              </w:rPr>
            </w:pPr>
          </w:p>
        </w:tc>
      </w:tr>
      <w:tr w:rsidR="006D4174" w14:paraId="71270CE9" w14:textId="77777777" w:rsidTr="001739D1">
        <w:trPr>
          <w:trHeight w:val="179"/>
        </w:trPr>
        <w:tc>
          <w:tcPr>
            <w:tcW w:w="3865" w:type="dxa"/>
          </w:tcPr>
          <w:p w14:paraId="601413C0" w14:textId="73FE6AEE" w:rsidR="006D4174" w:rsidRDefault="006D4174" w:rsidP="001739D1">
            <w:pPr>
              <w:rPr>
                <w:b/>
              </w:rPr>
            </w:pPr>
          </w:p>
        </w:tc>
        <w:tc>
          <w:tcPr>
            <w:tcW w:w="720" w:type="dxa"/>
          </w:tcPr>
          <w:p w14:paraId="7D46A741" w14:textId="77777777" w:rsidR="006D4174" w:rsidRDefault="006D4174" w:rsidP="001739D1">
            <w:pPr>
              <w:rPr>
                <w:b/>
              </w:rPr>
            </w:pPr>
          </w:p>
        </w:tc>
        <w:tc>
          <w:tcPr>
            <w:tcW w:w="720" w:type="dxa"/>
          </w:tcPr>
          <w:p w14:paraId="1A8B6825" w14:textId="77777777" w:rsidR="006D4174" w:rsidRDefault="006D4174" w:rsidP="001739D1">
            <w:pPr>
              <w:rPr>
                <w:b/>
              </w:rPr>
            </w:pPr>
          </w:p>
        </w:tc>
      </w:tr>
      <w:tr w:rsidR="006D4174" w14:paraId="7EA9B9DB" w14:textId="77777777" w:rsidTr="001739D1">
        <w:tc>
          <w:tcPr>
            <w:tcW w:w="3865" w:type="dxa"/>
          </w:tcPr>
          <w:p w14:paraId="02272CB3" w14:textId="0BDE0951" w:rsidR="006D4174" w:rsidRDefault="006D4174" w:rsidP="001739D1">
            <w:pPr>
              <w:rPr>
                <w:b/>
              </w:rPr>
            </w:pPr>
          </w:p>
        </w:tc>
        <w:tc>
          <w:tcPr>
            <w:tcW w:w="720" w:type="dxa"/>
          </w:tcPr>
          <w:p w14:paraId="33EA91CA" w14:textId="77777777" w:rsidR="006D4174" w:rsidRDefault="006D4174" w:rsidP="001739D1">
            <w:pPr>
              <w:rPr>
                <w:b/>
              </w:rPr>
            </w:pPr>
          </w:p>
        </w:tc>
        <w:tc>
          <w:tcPr>
            <w:tcW w:w="720" w:type="dxa"/>
          </w:tcPr>
          <w:p w14:paraId="48E7C628" w14:textId="77777777" w:rsidR="006D4174" w:rsidRDefault="006D4174" w:rsidP="001739D1">
            <w:pPr>
              <w:rPr>
                <w:b/>
              </w:rPr>
            </w:pPr>
          </w:p>
        </w:tc>
      </w:tr>
      <w:tr w:rsidR="006D4174" w14:paraId="56796686" w14:textId="77777777" w:rsidTr="001739D1">
        <w:tc>
          <w:tcPr>
            <w:tcW w:w="3865" w:type="dxa"/>
          </w:tcPr>
          <w:p w14:paraId="504BF1C8" w14:textId="77777777" w:rsidR="006D4174" w:rsidRDefault="006D4174" w:rsidP="001739D1">
            <w:pPr>
              <w:rPr>
                <w:b/>
              </w:rPr>
            </w:pPr>
            <w:r>
              <w:rPr>
                <w:b/>
              </w:rPr>
              <w:t>Office fee $20</w:t>
            </w:r>
          </w:p>
        </w:tc>
        <w:tc>
          <w:tcPr>
            <w:tcW w:w="720" w:type="dxa"/>
          </w:tcPr>
          <w:p w14:paraId="0C875CCD" w14:textId="77777777" w:rsidR="006D4174" w:rsidRDefault="006D4174" w:rsidP="001739D1">
            <w:pPr>
              <w:rPr>
                <w:b/>
              </w:rPr>
            </w:pPr>
          </w:p>
        </w:tc>
        <w:tc>
          <w:tcPr>
            <w:tcW w:w="720" w:type="dxa"/>
          </w:tcPr>
          <w:p w14:paraId="3FFFE177" w14:textId="77777777" w:rsidR="006D4174" w:rsidRDefault="006D4174" w:rsidP="001739D1">
            <w:pPr>
              <w:rPr>
                <w:b/>
              </w:rPr>
            </w:pPr>
            <w:r>
              <w:rPr>
                <w:b/>
              </w:rPr>
              <w:t>$20</w:t>
            </w:r>
          </w:p>
        </w:tc>
      </w:tr>
      <w:tr w:rsidR="006D4174" w14:paraId="64B2863C" w14:textId="77777777" w:rsidTr="001739D1">
        <w:tc>
          <w:tcPr>
            <w:tcW w:w="3865" w:type="dxa"/>
          </w:tcPr>
          <w:p w14:paraId="0A5F09C9" w14:textId="5FF451B6" w:rsidR="006D4174" w:rsidRDefault="006D4174" w:rsidP="001739D1">
            <w:pPr>
              <w:rPr>
                <w:b/>
              </w:rPr>
            </w:pPr>
            <w:r>
              <w:rPr>
                <w:b/>
              </w:rPr>
              <w:t xml:space="preserve">Post entry </w:t>
            </w:r>
            <w:proofErr w:type="gramStart"/>
            <w:r>
              <w:rPr>
                <w:b/>
              </w:rPr>
              <w:t>fee(</w:t>
            </w:r>
            <w:proofErr w:type="gramEnd"/>
            <w:r>
              <w:rPr>
                <w:b/>
              </w:rPr>
              <w:t>after 7/10)           $25</w:t>
            </w:r>
          </w:p>
        </w:tc>
        <w:tc>
          <w:tcPr>
            <w:tcW w:w="720" w:type="dxa"/>
          </w:tcPr>
          <w:p w14:paraId="7B071518" w14:textId="77777777" w:rsidR="006D4174" w:rsidRDefault="006D4174" w:rsidP="001739D1">
            <w:pPr>
              <w:rPr>
                <w:b/>
              </w:rPr>
            </w:pPr>
          </w:p>
        </w:tc>
        <w:tc>
          <w:tcPr>
            <w:tcW w:w="720" w:type="dxa"/>
          </w:tcPr>
          <w:p w14:paraId="59C138F2" w14:textId="77777777" w:rsidR="006D4174" w:rsidRDefault="006D4174" w:rsidP="001739D1">
            <w:pPr>
              <w:rPr>
                <w:b/>
              </w:rPr>
            </w:pPr>
          </w:p>
        </w:tc>
      </w:tr>
      <w:tr w:rsidR="006D4174" w14:paraId="06402D72" w14:textId="77777777" w:rsidTr="001739D1">
        <w:tc>
          <w:tcPr>
            <w:tcW w:w="3865" w:type="dxa"/>
          </w:tcPr>
          <w:p w14:paraId="2FD4A256" w14:textId="77777777" w:rsidR="006D4174" w:rsidRDefault="006D4174" w:rsidP="001739D1">
            <w:pPr>
              <w:rPr>
                <w:b/>
              </w:rPr>
            </w:pPr>
            <w:r>
              <w:rPr>
                <w:b/>
              </w:rPr>
              <w:t>Total Money owed</w:t>
            </w:r>
          </w:p>
        </w:tc>
        <w:tc>
          <w:tcPr>
            <w:tcW w:w="720" w:type="dxa"/>
          </w:tcPr>
          <w:p w14:paraId="0B647E5C" w14:textId="77777777" w:rsidR="006D4174" w:rsidRDefault="006D4174" w:rsidP="001739D1">
            <w:pPr>
              <w:rPr>
                <w:b/>
              </w:rPr>
            </w:pPr>
          </w:p>
        </w:tc>
        <w:tc>
          <w:tcPr>
            <w:tcW w:w="720" w:type="dxa"/>
          </w:tcPr>
          <w:p w14:paraId="29503CFB" w14:textId="77777777" w:rsidR="006D4174" w:rsidRDefault="006D4174" w:rsidP="001739D1">
            <w:pPr>
              <w:rPr>
                <w:b/>
              </w:rPr>
            </w:pPr>
          </w:p>
        </w:tc>
      </w:tr>
    </w:tbl>
    <w:p w14:paraId="671C3418" w14:textId="4CC2410A" w:rsidR="006D4174" w:rsidRDefault="006D4174" w:rsidP="006D4174">
      <w:pPr>
        <w:rPr>
          <w:b/>
        </w:rPr>
      </w:pPr>
      <w:r>
        <w:rPr>
          <w:b/>
        </w:rPr>
        <w:tab/>
        <w:t>Copy of 202</w:t>
      </w:r>
      <w:r w:rsidR="007B04ED">
        <w:rPr>
          <w:b/>
        </w:rPr>
        <w:t>1</w:t>
      </w:r>
      <w:r>
        <w:rPr>
          <w:b/>
        </w:rPr>
        <w:t xml:space="preserve"> Coggins, 202</w:t>
      </w:r>
      <w:r w:rsidR="007B04ED">
        <w:rPr>
          <w:b/>
        </w:rPr>
        <w:t>1</w:t>
      </w:r>
      <w:r>
        <w:rPr>
          <w:b/>
        </w:rPr>
        <w:t xml:space="preserve"> Rabies Certificate, current health certificate if coming from out of state and ACPS registration required for each equine entered.    </w:t>
      </w:r>
    </w:p>
    <w:p w14:paraId="40077A13" w14:textId="77777777" w:rsidR="006D4174" w:rsidRDefault="006D4174" w:rsidP="006D4174">
      <w:pPr>
        <w:rPr>
          <w:b/>
        </w:rPr>
      </w:pPr>
      <w:r>
        <w:rPr>
          <w:b/>
        </w:rPr>
        <w:tab/>
        <w:t>PLEASE SIGN RELEASE ON NEXT PAGE</w:t>
      </w:r>
    </w:p>
    <w:p w14:paraId="14902654" w14:textId="63511C08" w:rsidR="006D4174" w:rsidRDefault="006D4174" w:rsidP="006D4174">
      <w:pPr>
        <w:rPr>
          <w:b/>
        </w:rPr>
      </w:pPr>
      <w:r>
        <w:rPr>
          <w:b/>
        </w:rPr>
        <w:tab/>
      </w:r>
    </w:p>
    <w:p w14:paraId="638991B4" w14:textId="77777777" w:rsidR="006F2340" w:rsidRDefault="006D4174" w:rsidP="006D4174">
      <w:pPr>
        <w:rPr>
          <w:b/>
        </w:rPr>
      </w:pPr>
      <w:r>
        <w:rPr>
          <w:b/>
        </w:rPr>
        <w:t xml:space="preserve">Show Manager/Secretary: Amy Plavin </w:t>
      </w:r>
    </w:p>
    <w:p w14:paraId="49F491D4" w14:textId="10857C21" w:rsidR="006F2340" w:rsidRDefault="006F2340" w:rsidP="006D4174">
      <w:pPr>
        <w:rPr>
          <w:b/>
        </w:rPr>
      </w:pPr>
      <w:r>
        <w:rPr>
          <w:b/>
        </w:rPr>
        <w:t>545 Skyline Drive, Weathersfield VT 05156</w:t>
      </w:r>
    </w:p>
    <w:p w14:paraId="791B2493" w14:textId="2FA78DB8" w:rsidR="006D4174" w:rsidRDefault="007B04ED" w:rsidP="006D4174">
      <w:pPr>
        <w:rPr>
          <w:b/>
        </w:rPr>
      </w:pPr>
      <w:r>
        <w:rPr>
          <w:b/>
        </w:rPr>
        <w:t>413-834-1804</w:t>
      </w:r>
      <w:r w:rsidR="006D4174">
        <w:rPr>
          <w:b/>
        </w:rPr>
        <w:t xml:space="preserve"> or </w:t>
      </w:r>
      <w:hyperlink r:id="rId4" w:history="1">
        <w:r w:rsidR="006D4174" w:rsidRPr="00400764">
          <w:rPr>
            <w:rStyle w:val="Hyperlink"/>
            <w:b/>
          </w:rPr>
          <w:t>whconnemaras@gmail.com</w:t>
        </w:r>
      </w:hyperlink>
      <w:r w:rsidR="006D4174">
        <w:rPr>
          <w:b/>
        </w:rPr>
        <w:t xml:space="preserve"> </w:t>
      </w:r>
    </w:p>
    <w:p w14:paraId="21572739" w14:textId="77777777" w:rsidR="006D4174" w:rsidRDefault="006D4174" w:rsidP="006D4174">
      <w:pPr>
        <w:rPr>
          <w:b/>
        </w:rPr>
      </w:pPr>
    </w:p>
    <w:p w14:paraId="27886716" w14:textId="77777777" w:rsidR="006D4174" w:rsidRDefault="006D4174" w:rsidP="006D4174">
      <w:pPr>
        <w:rPr>
          <w:b/>
        </w:rPr>
      </w:pPr>
    </w:p>
    <w:p w14:paraId="36E7855E" w14:textId="77777777" w:rsidR="006D4174" w:rsidRPr="00367808" w:rsidRDefault="006D4174" w:rsidP="006D4174">
      <w:pPr>
        <w:rPr>
          <w:b/>
        </w:rPr>
      </w:pPr>
      <w:r w:rsidRPr="00367808">
        <w:rPr>
          <w:b/>
        </w:rPr>
        <w:t xml:space="preserve">PLEASE FILL OUT COMPLETELY.  “SAME” or photocopied signatures are not acceptable.   </w:t>
      </w:r>
    </w:p>
    <w:p w14:paraId="6AF440D6" w14:textId="77777777" w:rsidR="006D4174" w:rsidRPr="00367808" w:rsidRDefault="006D4174" w:rsidP="006D4174">
      <w:pPr>
        <w:rPr>
          <w:b/>
        </w:rPr>
      </w:pPr>
      <w:r w:rsidRPr="00367808">
        <w:rPr>
          <w:b/>
        </w:rPr>
        <w:t xml:space="preserve">Name of party responsible for this entry: __________________________________________________  </w:t>
      </w:r>
    </w:p>
    <w:p w14:paraId="37683BD7" w14:textId="77777777" w:rsidR="006D4174" w:rsidRPr="00367808" w:rsidRDefault="006D4174" w:rsidP="006D4174">
      <w:pPr>
        <w:rPr>
          <w:b/>
        </w:rPr>
      </w:pPr>
      <w:r w:rsidRPr="00367808">
        <w:rPr>
          <w:b/>
        </w:rPr>
        <w:t xml:space="preserve">Mailing Address:  _________________________________________         _________________________________________         _________________________________________  </w:t>
      </w:r>
    </w:p>
    <w:p w14:paraId="34CC88BD" w14:textId="77777777" w:rsidR="006D4174" w:rsidRPr="00367808" w:rsidRDefault="006D4174" w:rsidP="006D4174">
      <w:pPr>
        <w:rPr>
          <w:b/>
        </w:rPr>
      </w:pPr>
      <w:r w:rsidRPr="00367808">
        <w:rPr>
          <w:b/>
        </w:rPr>
        <w:t xml:space="preserve">Home Phone: ______________________________________ Work Phone:_______________________________________ Alternate Phone:____________________________________  EMAIL: ___________________________________________  </w:t>
      </w:r>
    </w:p>
    <w:p w14:paraId="25A68823" w14:textId="77777777" w:rsidR="006D4174" w:rsidRDefault="006D4174" w:rsidP="006D4174">
      <w:pPr>
        <w:rPr>
          <w:b/>
        </w:rPr>
      </w:pPr>
      <w:r w:rsidRPr="00367808">
        <w:rPr>
          <w:b/>
        </w:rPr>
        <w:t xml:space="preserve">We will be contacting you via email for any problems or questions related to your entry.    Release:  </w:t>
      </w:r>
    </w:p>
    <w:p w14:paraId="00C17984" w14:textId="77777777" w:rsidR="006D4174" w:rsidRDefault="006D4174" w:rsidP="006D4174">
      <w:pPr>
        <w:rPr>
          <w:b/>
        </w:rPr>
      </w:pPr>
    </w:p>
    <w:p w14:paraId="195F656B" w14:textId="77777777" w:rsidR="006D4174" w:rsidRPr="002315B4" w:rsidRDefault="006D4174" w:rsidP="006D4174">
      <w:pPr>
        <w:rPr>
          <w:b/>
        </w:rPr>
      </w:pPr>
      <w:r w:rsidRPr="002315B4">
        <w:rPr>
          <w:b/>
        </w:rPr>
        <w:t xml:space="preserve">The Region I Connemara Show is an Equine Activity conducted in accordance with the State of Vermont pursuant to 12 VSAS@1039.   Horses, </w:t>
      </w:r>
      <w:proofErr w:type="gramStart"/>
      <w:r w:rsidRPr="002315B4">
        <w:rPr>
          <w:b/>
        </w:rPr>
        <w:t>ponies</w:t>
      </w:r>
      <w:proofErr w:type="gramEnd"/>
      <w:r w:rsidRPr="002315B4">
        <w:rPr>
          <w:b/>
        </w:rPr>
        <w:t xml:space="preserve"> and other equines are intrinsically dangerous and unpredictable animals. There are conditions that are an integral part of equine activities including but not limited to (</w:t>
      </w:r>
      <w:proofErr w:type="spellStart"/>
      <w:r w:rsidRPr="002315B4">
        <w:rPr>
          <w:b/>
        </w:rPr>
        <w:t>i</w:t>
      </w:r>
      <w:proofErr w:type="spellEnd"/>
      <w:r w:rsidRPr="002315B4">
        <w:rPr>
          <w:b/>
        </w:rPr>
        <w:t xml:space="preserve">) the propensity of equines to behave in a manner that may cause injury harm or death to persons on or around them (ii)the unpredictability of an equines reaction to such things such as sound, sudden movement and unfamiliar objects, persons or other animals (iii) certain hazards such as surface and subsurface conditions  (iv) collision with other animals or objects and (v) the potential of a participant acting in a negligent manner that may contribute to injury to the participant or others such as failing to maintain control over the equine or not actin within the participants ability.   I acknowledge an accept the limitations imposed upon me by the Act and waive any right to suit against the ACPS or ACPS Region I.       </w:t>
      </w:r>
    </w:p>
    <w:p w14:paraId="7BC270A4" w14:textId="77777777" w:rsidR="006D4174" w:rsidRPr="00367808" w:rsidRDefault="006D4174" w:rsidP="006D4174">
      <w:pPr>
        <w:rPr>
          <w:b/>
        </w:rPr>
      </w:pPr>
    </w:p>
    <w:p w14:paraId="6D6846D0" w14:textId="77777777" w:rsidR="006D4174" w:rsidRPr="00367808" w:rsidRDefault="006D4174" w:rsidP="006D4174">
      <w:pPr>
        <w:rPr>
          <w:b/>
        </w:rPr>
      </w:pPr>
      <w:r w:rsidRPr="00367808">
        <w:rPr>
          <w:b/>
        </w:rPr>
        <w:t xml:space="preserve">I understand that the sport of horseback riding and driving is inherently </w:t>
      </w:r>
      <w:proofErr w:type="gramStart"/>
      <w:r w:rsidRPr="00367808">
        <w:rPr>
          <w:b/>
        </w:rPr>
        <w:t>dangerous</w:t>
      </w:r>
      <w:proofErr w:type="gramEnd"/>
      <w:r w:rsidRPr="00367808">
        <w:rPr>
          <w:b/>
        </w:rPr>
        <w:t xml:space="preserve"> and that serious injury and death can occur.  I agree that if any injury occurs to me or to my horse or to any equipment that I may use or send to use, I will make no claim against GMHA or the GMHA Youth Center or any of the officers, Director, Trustees, Employers, Volunteers, and any Landowners free and harmless from any liability, claims, suits, or damages of whatsoever kind or nature that may be occasioned by the horses used by me or the negligence of the persons in charge of such horses and I agree to indemnify and hold harmless these organizations and individuals against all liability, claims, suits, and expenses including attorney fees incurred, arising out of any injury to any person or damage to any property caused by me, my horse, or attendants.  </w:t>
      </w:r>
    </w:p>
    <w:p w14:paraId="54718C20" w14:textId="77777777" w:rsidR="006D4174" w:rsidRPr="00367808" w:rsidRDefault="006D4174" w:rsidP="006D4174">
      <w:pPr>
        <w:rPr>
          <w:b/>
        </w:rPr>
      </w:pPr>
      <w:r w:rsidRPr="00367808">
        <w:rPr>
          <w:b/>
        </w:rPr>
        <w:t>Owner/</w:t>
      </w:r>
      <w:proofErr w:type="gramStart"/>
      <w:r w:rsidRPr="00367808">
        <w:rPr>
          <w:b/>
        </w:rPr>
        <w:t>Agent  _</w:t>
      </w:r>
      <w:proofErr w:type="gramEnd"/>
      <w:r w:rsidRPr="00367808">
        <w:rPr>
          <w:b/>
        </w:rPr>
        <w:t xml:space="preserve">____________________________ (signed &amp; dated) ______________________________ Pony’s Name  ______________________________ (printed)  </w:t>
      </w:r>
    </w:p>
    <w:p w14:paraId="23199D7D" w14:textId="77777777" w:rsidR="006D4174" w:rsidRPr="00367808" w:rsidRDefault="006D4174" w:rsidP="006D4174">
      <w:pPr>
        <w:rPr>
          <w:b/>
        </w:rPr>
      </w:pPr>
      <w:r>
        <w:rPr>
          <w:b/>
        </w:rPr>
        <w:t xml:space="preserve"> </w:t>
      </w:r>
      <w:r w:rsidRPr="00367808">
        <w:rPr>
          <w:b/>
        </w:rPr>
        <w:t xml:space="preserve">Rider (or parent/guardian if minor): _________________________________ (signed &amp; </w:t>
      </w:r>
      <w:proofErr w:type="gramStart"/>
      <w:r w:rsidRPr="00367808">
        <w:rPr>
          <w:b/>
        </w:rPr>
        <w:t xml:space="preserve">dated)   </w:t>
      </w:r>
      <w:proofErr w:type="gramEnd"/>
      <w:r w:rsidRPr="00367808">
        <w:rPr>
          <w:b/>
        </w:rPr>
        <w:t xml:space="preserve">      _________________________________  (printed)  </w:t>
      </w:r>
    </w:p>
    <w:p w14:paraId="1C77B0D5" w14:textId="77777777" w:rsidR="005A4C7F" w:rsidRDefault="005A4C7F"/>
    <w:sectPr w:rsidR="005A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74"/>
    <w:rsid w:val="002B5713"/>
    <w:rsid w:val="005A4C7F"/>
    <w:rsid w:val="006D4174"/>
    <w:rsid w:val="006F2340"/>
    <w:rsid w:val="007B04ED"/>
    <w:rsid w:val="0091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4088"/>
  <w15:chartTrackingRefBased/>
  <w15:docId w15:val="{EA231475-98E6-4055-A401-6732B9F9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connemar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Plavin</dc:creator>
  <cp:keywords/>
  <dc:description/>
  <cp:lastModifiedBy>Amy Plavin</cp:lastModifiedBy>
  <cp:revision>2</cp:revision>
  <cp:lastPrinted>2021-04-16T18:20:00Z</cp:lastPrinted>
  <dcterms:created xsi:type="dcterms:W3CDTF">2021-06-24T23:36:00Z</dcterms:created>
  <dcterms:modified xsi:type="dcterms:W3CDTF">2021-06-24T23:36:00Z</dcterms:modified>
</cp:coreProperties>
</file>